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FA" w:rsidRPr="00FD3CFA" w:rsidRDefault="00FD3CFA" w:rsidP="003D7D78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  <w:r w:rsidRPr="00FD3CFA"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  <w:t>Nadanie numeru PESEL</w:t>
      </w:r>
    </w:p>
    <w:p w:rsidR="003D7D78" w:rsidRPr="003D7D78" w:rsidRDefault="003D7D78" w:rsidP="003D7D78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</w:pPr>
      <w:r w:rsidRPr="003D7D78"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  <w:t>Wymagane dokumenty</w:t>
      </w:r>
    </w:p>
    <w:p w:rsidR="003D7D78" w:rsidRPr="003D7D78" w:rsidRDefault="003D7D78" w:rsidP="003D7D78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3D7D78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Jeśli nie masz numeru PESEL, a przepis prawa wymaga od Ciebie posiadania tego numeru, możesz wystąpić o jego nadanie.</w:t>
      </w:r>
    </w:p>
    <w:p w:rsidR="003D7D78" w:rsidRPr="003D7D78" w:rsidRDefault="003D7D78" w:rsidP="003D7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3D7D78">
        <w:rPr>
          <w:rFonts w:ascii="Arial" w:eastAsia="Times New Roman" w:hAnsi="Arial" w:cs="Arial"/>
          <w:b/>
          <w:bCs/>
          <w:color w:val="464646"/>
          <w:sz w:val="20"/>
          <w:lang w:eastAsia="pl-PL"/>
        </w:rPr>
        <w:t>Wymagane dokumenty:</w:t>
      </w:r>
    </w:p>
    <w:p w:rsidR="003D7D78" w:rsidRPr="003D7D78" w:rsidRDefault="004736A1" w:rsidP="003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hyperlink r:id="rId5" w:history="1">
        <w:r w:rsidR="003D7D78" w:rsidRPr="003D7D78">
          <w:rPr>
            <w:rFonts w:ascii="Arial" w:eastAsia="Times New Roman" w:hAnsi="Arial" w:cs="Arial"/>
            <w:color w:val="0072BC"/>
            <w:sz w:val="20"/>
            <w:lang w:eastAsia="pl-PL"/>
          </w:rPr>
          <w:t>wniosek o nadanie numeru PESEL</w:t>
        </w:r>
      </w:hyperlink>
      <w:r w:rsidR="003D7D78" w:rsidRPr="003D7D78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  - pobierz go i wypełnij, a następnie wydrukuj go obustronnie;</w:t>
      </w:r>
    </w:p>
    <w:p w:rsidR="003D7D78" w:rsidRPr="003D7D78" w:rsidRDefault="003D7D78" w:rsidP="003D7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3D7D78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dokument, który potwierdzi Twoją tożsamość i inne dane, które wpiszesz we wniosku.</w:t>
      </w:r>
    </w:p>
    <w:p w:rsidR="003D7D78" w:rsidRPr="003D7D78" w:rsidRDefault="003D7D78" w:rsidP="003D7D78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3D7D78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Wniosek możesz złożyć osobiście lub może to zrobić w Twoim imieniu pełnomocnik.</w:t>
      </w:r>
    </w:p>
    <w:p w:rsidR="003D7D78" w:rsidRDefault="003D7D78" w:rsidP="003D7D78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Wniosek możesz złożyć tylko pisemnie - nie ma możliwości złożenia wniosku elektronicznie.</w:t>
      </w:r>
    </w:p>
    <w:p w:rsidR="00211165" w:rsidRDefault="00211165" w:rsidP="00211165">
      <w:pPr>
        <w:pStyle w:val="Nagwek3"/>
        <w:shd w:val="clear" w:color="auto" w:fill="FFFFFF"/>
        <w:spacing w:before="0" w:beforeAutospacing="0" w:after="250" w:afterAutospacing="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Opłaty</w:t>
      </w:r>
    </w:p>
    <w:p w:rsidR="00211165" w:rsidRDefault="00211165" w:rsidP="0021116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Nadanie numeru PESEL jest bezpłatne.</w:t>
      </w:r>
    </w:p>
    <w:p w:rsidR="00211165" w:rsidRDefault="00211165" w:rsidP="0021116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Pełnomocnictwo - 17zł. W przypadku, gdy pełnomocnikiem będzie Twój mąż, żona, rodzic, dziecko, rodzeństwo, dziadkowie, wnuki - pełnomocnictwo jest bezpłatne</w:t>
      </w:r>
    </w:p>
    <w:p w:rsidR="00211165" w:rsidRPr="00211165" w:rsidRDefault="00211165" w:rsidP="00211165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</w:pPr>
      <w:r w:rsidRPr="00211165"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  <w:t>Termin i sposób załatwienia</w:t>
      </w:r>
    </w:p>
    <w:p w:rsidR="00211165" w:rsidRPr="00211165" w:rsidRDefault="00211165" w:rsidP="00211165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11165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Twój wniosek zostanie przyjęty od razu. Jeśli podstawa do nadania numeru PESEL będzie właściwa - otrzymasz powiadomienie o nadaniu numeru PESEL. Jeśli we wniosku będą jakieś braki - poprosimy Cię o ich uzupełnienie.</w:t>
      </w:r>
    </w:p>
    <w:p w:rsidR="00211165" w:rsidRPr="00211165" w:rsidRDefault="00211165" w:rsidP="00211165">
      <w:pPr>
        <w:shd w:val="clear" w:color="auto" w:fill="FFFFFF"/>
        <w:spacing w:after="250" w:line="240" w:lineRule="auto"/>
        <w:outlineLvl w:val="2"/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</w:pPr>
      <w:r w:rsidRPr="00211165">
        <w:rPr>
          <w:rFonts w:ascii="Arial" w:eastAsia="Times New Roman" w:hAnsi="Arial" w:cs="Arial"/>
          <w:b/>
          <w:bCs/>
          <w:color w:val="003471"/>
          <w:sz w:val="27"/>
          <w:szCs w:val="27"/>
          <w:lang w:eastAsia="pl-PL"/>
        </w:rPr>
        <w:t>Podstawa prawna</w:t>
      </w:r>
    </w:p>
    <w:p w:rsidR="00211165" w:rsidRPr="00211165" w:rsidRDefault="00211165" w:rsidP="00211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211165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ustawa z 24.09.2010 r. o ewidencji ludności</w:t>
      </w:r>
    </w:p>
    <w:p w:rsidR="003878BD" w:rsidRDefault="003878BD"/>
    <w:sectPr w:rsidR="003878BD" w:rsidSect="0038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149"/>
    <w:multiLevelType w:val="multilevel"/>
    <w:tmpl w:val="47B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A6149"/>
    <w:multiLevelType w:val="multilevel"/>
    <w:tmpl w:val="F10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878FF"/>
    <w:multiLevelType w:val="multilevel"/>
    <w:tmpl w:val="663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7D78"/>
    <w:rsid w:val="00211165"/>
    <w:rsid w:val="003878BD"/>
    <w:rsid w:val="003D7D78"/>
    <w:rsid w:val="004736A1"/>
    <w:rsid w:val="00623941"/>
    <w:rsid w:val="00FD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8BD"/>
  </w:style>
  <w:style w:type="paragraph" w:styleId="Nagwek3">
    <w:name w:val="heading 3"/>
    <w:basedOn w:val="Normalny"/>
    <w:link w:val="Nagwek3Znak"/>
    <w:uiPriority w:val="9"/>
    <w:qFormat/>
    <w:rsid w:val="003D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7D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D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7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znan.pl/bip/druki.html?co=show&amp;dr_id=240603&amp;type=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2022-12-01T07:52:00Z</dcterms:created>
  <dcterms:modified xsi:type="dcterms:W3CDTF">2022-12-01T08:39:00Z</dcterms:modified>
</cp:coreProperties>
</file>